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27" w:rsidRDefault="005B0E27" w:rsidP="005B0E27">
      <w:pPr>
        <w:widowControl/>
        <w:suppressAutoHyphens w:val="0"/>
        <w:autoSpaceDE w:val="0"/>
        <w:autoSpaceDN w:val="0"/>
        <w:adjustRightInd w:val="0"/>
        <w:ind w:left="4248"/>
        <w:rPr>
          <w:rFonts w:eastAsiaTheme="minorHAnsi"/>
          <w:lang w:eastAsia="en-US"/>
        </w:rPr>
      </w:pPr>
      <w:r w:rsidRPr="00124DDF">
        <w:rPr>
          <w:rFonts w:eastAsiaTheme="minorHAnsi"/>
          <w:lang w:eastAsia="en-US"/>
        </w:rPr>
        <w:t>.........................</w:t>
      </w:r>
      <w:r>
        <w:rPr>
          <w:rFonts w:eastAsiaTheme="minorHAnsi"/>
          <w:lang w:eastAsia="en-US"/>
        </w:rPr>
        <w:t>....., dnia ...................</w:t>
      </w:r>
    </w:p>
    <w:p w:rsidR="005B0E27" w:rsidRPr="00124DDF" w:rsidRDefault="005B0E27" w:rsidP="005B0E27">
      <w:pPr>
        <w:widowControl/>
        <w:suppressAutoHyphens w:val="0"/>
        <w:autoSpaceDE w:val="0"/>
        <w:autoSpaceDN w:val="0"/>
        <w:adjustRightInd w:val="0"/>
        <w:ind w:left="4248"/>
        <w:rPr>
          <w:rFonts w:eastAsiaTheme="minorHAnsi"/>
          <w:lang w:eastAsia="en-US"/>
        </w:rPr>
      </w:pPr>
      <w:r w:rsidRPr="00124DDF">
        <w:rPr>
          <w:rFonts w:eastAsiaTheme="minorHAnsi"/>
          <w:sz w:val="18"/>
          <w:szCs w:val="18"/>
          <w:lang w:eastAsia="en-US"/>
        </w:rPr>
        <w:t>(miejscowość</w:t>
      </w:r>
      <w:r>
        <w:rPr>
          <w:rFonts w:eastAsiaTheme="minorHAnsi"/>
          <w:sz w:val="18"/>
          <w:szCs w:val="18"/>
          <w:lang w:eastAsia="en-US"/>
        </w:rPr>
        <w:t xml:space="preserve">)                              </w:t>
      </w:r>
    </w:p>
    <w:p w:rsidR="005B0E27" w:rsidRPr="00124DDF" w:rsidRDefault="005B0E27" w:rsidP="005B0E27">
      <w:pPr>
        <w:widowControl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0E27" w:rsidRDefault="005B0E27" w:rsidP="005B0E2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0E27" w:rsidRDefault="005B0E27" w:rsidP="005B0E2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0E27" w:rsidRDefault="005B0E27" w:rsidP="005B0E2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0E27" w:rsidRDefault="005B0E27" w:rsidP="005B0E2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0E27" w:rsidRPr="00124DDF" w:rsidRDefault="005B0E27" w:rsidP="005B0E2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Klauzula informacyjna o przetwarzaniu danych osobowych</w:t>
      </w:r>
    </w:p>
    <w:p w:rsidR="005B0E27" w:rsidRPr="00124DDF" w:rsidRDefault="005B0E27" w:rsidP="005B0E27">
      <w:pPr>
        <w:widowControl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0E27" w:rsidRDefault="005B0E27" w:rsidP="005B0E27">
      <w:pPr>
        <w:jc w:val="both"/>
        <w:rPr>
          <w:sz w:val="22"/>
          <w:szCs w:val="22"/>
        </w:rPr>
      </w:pPr>
    </w:p>
    <w:p w:rsidR="005B0E27" w:rsidRDefault="005B0E27" w:rsidP="005B0E27">
      <w:pPr>
        <w:jc w:val="both"/>
        <w:rPr>
          <w:sz w:val="22"/>
          <w:szCs w:val="22"/>
        </w:rPr>
      </w:pPr>
    </w:p>
    <w:p w:rsidR="005B0E27" w:rsidRPr="00697322" w:rsidRDefault="005B0E27" w:rsidP="005B0E27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B0E27" w:rsidRPr="00697322" w:rsidRDefault="005B0E27" w:rsidP="005B0E27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Administratorem Pani/Pana danych osobowych przetwarzanych w Urzędzie Gminy Suwałki jest: Wójt Gminy Suwałki, ul. Świerkowa 45, 16-400 Suwałki, tel. 875659300, e-mail sekretariat@gmina.suwalki.pl</w:t>
      </w:r>
    </w:p>
    <w:p w:rsidR="005B0E27" w:rsidRPr="00697322" w:rsidRDefault="005B0E27" w:rsidP="005B0E27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Dane kontaktowe do Inspektora Ochrony Danych – e-mail: iod@gmina.suwalki.pl</w:t>
      </w:r>
    </w:p>
    <w:p w:rsidR="005B0E27" w:rsidRPr="00697322" w:rsidRDefault="005B0E27" w:rsidP="005B0E27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Pani/Pana dane osobowe  przetwarzane będą w celu:</w:t>
      </w:r>
    </w:p>
    <w:p w:rsidR="005B0E27" w:rsidRPr="00697322" w:rsidRDefault="005B0E27" w:rsidP="005B0E2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97322">
        <w:rPr>
          <w:sz w:val="22"/>
          <w:szCs w:val="22"/>
        </w:rPr>
        <w:t xml:space="preserve">- rozpatrzenia złożonego wniosku o przyznanie osobom fizycznym </w:t>
      </w:r>
      <w:r>
        <w:rPr>
          <w:sz w:val="22"/>
          <w:szCs w:val="22"/>
        </w:rPr>
        <w:t xml:space="preserve">z budżetu Gminy Suwałki dotacji </w:t>
      </w:r>
      <w:r w:rsidRPr="005B0E27">
        <w:rPr>
          <w:sz w:val="22"/>
          <w:szCs w:val="22"/>
        </w:rPr>
        <w:t xml:space="preserve">celowej </w:t>
      </w:r>
      <w:r w:rsidRPr="005B0E27">
        <w:rPr>
          <w:sz w:val="22"/>
          <w:szCs w:val="22"/>
        </w:rPr>
        <w:t>związanej ze zmianą systemu ogrzewania na ogrzewanie proekologiczne w budynkach mieszkalnych.</w:t>
      </w:r>
    </w:p>
    <w:p w:rsidR="005B0E27" w:rsidRDefault="005B0E27" w:rsidP="005B0E27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- zawarcia i realizacji umowy,</w:t>
      </w:r>
    </w:p>
    <w:p w:rsidR="005B0E27" w:rsidRPr="00697322" w:rsidRDefault="005B0E27" w:rsidP="005B0E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rozliczania dotacji</w:t>
      </w:r>
    </w:p>
    <w:p w:rsidR="005B0E27" w:rsidRPr="00697322" w:rsidRDefault="005B0E27" w:rsidP="005B0E27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 xml:space="preserve">- ewentualnego wszczęcia i przeprowadzenia kontroli, </w:t>
      </w:r>
    </w:p>
    <w:p w:rsidR="005B0E27" w:rsidRPr="00697322" w:rsidRDefault="005B0E27" w:rsidP="005B0E27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- ewentualnego dochodzenia roszczeń</w:t>
      </w:r>
    </w:p>
    <w:p w:rsidR="005B0E27" w:rsidRPr="00697322" w:rsidRDefault="005B0E27" w:rsidP="005B0E27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Dane nie będą udostępniane innym podmiotom niż na podstawie przepisów prawa.</w:t>
      </w:r>
    </w:p>
    <w:p w:rsidR="005B0E27" w:rsidRPr="00697322" w:rsidRDefault="005B0E27" w:rsidP="005B0E27">
      <w:pPr>
        <w:spacing w:line="276" w:lineRule="auto"/>
        <w:jc w:val="both"/>
        <w:rPr>
          <w:sz w:val="22"/>
          <w:szCs w:val="22"/>
        </w:rPr>
      </w:pPr>
      <w:r w:rsidRPr="00697322">
        <w:rPr>
          <w:sz w:val="22"/>
          <w:szCs w:val="22"/>
        </w:rPr>
        <w:t>Dane nie będą przekazywane do Państw trzecich.</w:t>
      </w:r>
    </w:p>
    <w:p w:rsidR="005B0E27" w:rsidRDefault="005B0E27" w:rsidP="005B0E27">
      <w:pPr>
        <w:spacing w:line="276" w:lineRule="auto"/>
        <w:jc w:val="both"/>
        <w:rPr>
          <w:color w:val="FF0000"/>
          <w:sz w:val="22"/>
          <w:szCs w:val="22"/>
        </w:rPr>
      </w:pPr>
      <w:r w:rsidRPr="00697322">
        <w:rPr>
          <w:sz w:val="22"/>
          <w:szCs w:val="22"/>
        </w:rPr>
        <w:t xml:space="preserve">Dane osobowe będą przetwarzane </w:t>
      </w:r>
      <w:r w:rsidRPr="005B0E27">
        <w:rPr>
          <w:sz w:val="22"/>
          <w:szCs w:val="22"/>
        </w:rPr>
        <w:t xml:space="preserve">przez okres </w:t>
      </w:r>
      <w:r w:rsidRPr="005B0E27">
        <w:rPr>
          <w:sz w:val="22"/>
          <w:szCs w:val="22"/>
        </w:rPr>
        <w:t>6</w:t>
      </w:r>
      <w:r w:rsidRPr="005B0E27">
        <w:rPr>
          <w:sz w:val="22"/>
          <w:szCs w:val="22"/>
        </w:rPr>
        <w:t xml:space="preserve"> lat.</w:t>
      </w:r>
      <w:r w:rsidRPr="00697322">
        <w:rPr>
          <w:color w:val="FF0000"/>
          <w:sz w:val="22"/>
          <w:szCs w:val="22"/>
        </w:rPr>
        <w:t xml:space="preserve"> </w:t>
      </w:r>
    </w:p>
    <w:p w:rsidR="005B0E27" w:rsidRPr="00697322" w:rsidRDefault="005B0E27" w:rsidP="005B0E27">
      <w:pPr>
        <w:jc w:val="both"/>
        <w:rPr>
          <w:sz w:val="22"/>
          <w:szCs w:val="22"/>
        </w:rPr>
      </w:pPr>
      <w:bookmarkStart w:id="0" w:name="_GoBack"/>
      <w:bookmarkEnd w:id="0"/>
      <w:r w:rsidRPr="00697322">
        <w:rPr>
          <w:sz w:val="22"/>
          <w:szCs w:val="22"/>
        </w:rPr>
        <w:t>Jednocześnie posiadają Państwo możliwość dostępu i aktualizacji podanych danych.</w:t>
      </w:r>
      <w:r w:rsidRPr="00697322">
        <w:rPr>
          <w:sz w:val="22"/>
          <w:szCs w:val="22"/>
        </w:rPr>
        <w:tab/>
      </w:r>
    </w:p>
    <w:p w:rsidR="005B0E27" w:rsidRPr="00697322" w:rsidRDefault="005B0E27" w:rsidP="005B0E27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Przysługuje Państwu prawo do żądania usunięcia lub ograniczenia przetwarzania oraz prawo do wniesienia sprzeciwu wobec przetwarzania, a także prawo do przenoszenia danych.</w:t>
      </w:r>
      <w:r w:rsidRPr="00697322">
        <w:rPr>
          <w:sz w:val="22"/>
          <w:szCs w:val="22"/>
        </w:rPr>
        <w:tab/>
      </w:r>
    </w:p>
    <w:p w:rsidR="005B0E27" w:rsidRPr="00697322" w:rsidRDefault="005B0E27" w:rsidP="005B0E27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Przysługuje Państwu prawo wniesienia skargi do Urzędu Ochrony Danych Osobowych.</w:t>
      </w:r>
    </w:p>
    <w:p w:rsidR="005B0E27" w:rsidRPr="00697322" w:rsidRDefault="005B0E27" w:rsidP="005B0E27">
      <w:pPr>
        <w:jc w:val="both"/>
        <w:rPr>
          <w:sz w:val="22"/>
          <w:szCs w:val="22"/>
        </w:rPr>
      </w:pPr>
      <w:r w:rsidRPr="00697322">
        <w:rPr>
          <w:sz w:val="22"/>
          <w:szCs w:val="22"/>
        </w:rPr>
        <w:t>Podanie danych jest dobrowolne, jednak niezbędne do zrealizowania celu. W ramach realizowanego przetwarzania nie występuje profilowanie.</w:t>
      </w:r>
    </w:p>
    <w:p w:rsidR="005B0E27" w:rsidRDefault="005B0E27" w:rsidP="005B0E27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:rsidR="005B0E27" w:rsidRDefault="005B0E27" w:rsidP="005B0E27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:rsidR="005B0E27" w:rsidRDefault="005B0E27" w:rsidP="005B0E27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:rsidR="005B0E27" w:rsidRDefault="005B0E27" w:rsidP="005B0E27">
      <w:pPr>
        <w:spacing w:line="360" w:lineRule="auto"/>
        <w:jc w:val="both"/>
      </w:pPr>
      <w:r>
        <w:t xml:space="preserve">                                                                                             ......................................................</w:t>
      </w:r>
    </w:p>
    <w:p w:rsidR="005B0E27" w:rsidRPr="00697322" w:rsidRDefault="005B0E27" w:rsidP="005B0E27">
      <w:pPr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           </w:t>
      </w:r>
      <w:r w:rsidRPr="00697322">
        <w:rPr>
          <w:sz w:val="22"/>
          <w:szCs w:val="22"/>
        </w:rPr>
        <w:t>Podpis wnioskodawcy</w:t>
      </w:r>
    </w:p>
    <w:p w:rsidR="005B0E27" w:rsidRPr="0040438C" w:rsidRDefault="005B0E27" w:rsidP="005B0E27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:rsidR="00F566BD" w:rsidRDefault="00F566BD"/>
    <w:sectPr w:rsidR="00F566BD">
      <w:pgSz w:w="11906" w:h="16838"/>
      <w:pgMar w:top="465" w:right="1134" w:bottom="8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27"/>
    <w:rsid w:val="005B0E27"/>
    <w:rsid w:val="00D75269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14B1"/>
  <w15:chartTrackingRefBased/>
  <w15:docId w15:val="{6A62097C-846B-43FE-9688-F2E3626E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E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0E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apaulakowska</cp:lastModifiedBy>
  <cp:revision>1</cp:revision>
  <dcterms:created xsi:type="dcterms:W3CDTF">2020-02-14T10:28:00Z</dcterms:created>
  <dcterms:modified xsi:type="dcterms:W3CDTF">2020-02-14T10:40:00Z</dcterms:modified>
</cp:coreProperties>
</file>